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649C7" w14:textId="2A48CCB5" w:rsidR="007C55C2" w:rsidRDefault="007D7F00" w:rsidP="00232A09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6E507708" w14:textId="361B70EB" w:rsidR="00E626A1" w:rsidRDefault="00E626A1" w:rsidP="00E626A1">
      <w:pPr>
        <w:pStyle w:val="NormalWeb"/>
      </w:pPr>
      <w:r>
        <w:rPr>
          <w:noProof/>
        </w:rPr>
        <w:drawing>
          <wp:inline distT="0" distB="0" distL="0" distR="0" wp14:anchorId="3216CDFE" wp14:editId="2FE958D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093"/>
      </w:tblGrid>
      <w:tr w:rsidR="00E626A1" w14:paraId="06FCFA31" w14:textId="77777777" w:rsidTr="003F25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3572F" w14:textId="77777777" w:rsidR="00E626A1" w:rsidRDefault="00E626A1" w:rsidP="003F25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4617E" w14:textId="505DD6D7" w:rsidR="00E626A1" w:rsidRPr="006358D3" w:rsidRDefault="00E626A1" w:rsidP="003F25CD">
            <w:pPr>
              <w:rPr>
                <w:b/>
                <w:bCs/>
              </w:rPr>
            </w:pPr>
            <w:r>
              <w:rPr>
                <w:rStyle w:val="Forte"/>
              </w:rPr>
              <w:t xml:space="preserve"> </w:t>
            </w:r>
            <w:r w:rsidR="006358D3">
              <w:rPr>
                <w:rStyle w:val="Forte"/>
              </w:rPr>
              <w:t>12/06/2025</w:t>
            </w:r>
          </w:p>
        </w:tc>
      </w:tr>
    </w:tbl>
    <w:p w14:paraId="35F6F258" w14:textId="3EA3BAFA" w:rsidR="00C20FC8" w:rsidRPr="00C20FC8" w:rsidRDefault="00C20FC8" w:rsidP="00C20FC8">
      <w:pPr>
        <w:pStyle w:val="NormalWeb"/>
        <w:rPr>
          <w:sz w:val="22"/>
          <w:szCs w:val="22"/>
        </w:rPr>
      </w:pPr>
      <w:r w:rsidRPr="00C20FC8">
        <w:rPr>
          <w:rStyle w:val="Forte"/>
          <w:rFonts w:eastAsiaTheme="majorEastAsia"/>
          <w:sz w:val="22"/>
          <w:szCs w:val="22"/>
        </w:rPr>
        <w:t xml:space="preserve">ESCOLA TÉCNICA ESTADUAL </w:t>
      </w:r>
      <w:r w:rsidRPr="00C20FC8">
        <w:rPr>
          <w:rStyle w:val="Forte"/>
          <w:rFonts w:eastAsiaTheme="majorEastAsia"/>
          <w:sz w:val="22"/>
          <w:szCs w:val="22"/>
        </w:rPr>
        <w:t>JOSÉ IGNÁCIO AZEVEDO FILHO - ITUVERAVA</w:t>
      </w:r>
    </w:p>
    <w:p w14:paraId="38EB62C0" w14:textId="2CAD9116" w:rsidR="00232A09" w:rsidRPr="00C20FC8" w:rsidRDefault="00232A09" w:rsidP="00C20FC8">
      <w:pPr>
        <w:rPr>
          <w:rFonts w:ascii="Times New Roman" w:hAnsi="Times New Roman" w:cs="Times New Roman"/>
          <w:b/>
          <w:bCs/>
        </w:rPr>
      </w:pPr>
      <w:r w:rsidRPr="00C20FC8">
        <w:rPr>
          <w:rFonts w:ascii="Times New Roman" w:hAnsi="Times New Roman" w:cs="Times New Roman"/>
          <w:b/>
          <w:bCs/>
        </w:rPr>
        <w:t xml:space="preserve">PROCESSO SELETIVO SIMPLIFICADO PARA PROFESSOR DE ENSINO </w:t>
      </w:r>
      <w:r w:rsidR="001E4EA8" w:rsidRPr="00C20FC8">
        <w:rPr>
          <w:rFonts w:ascii="Times New Roman" w:hAnsi="Times New Roman" w:cs="Times New Roman"/>
          <w:b/>
          <w:bCs/>
        </w:rPr>
        <w:t>MÉDIO E TÉCNICO</w:t>
      </w:r>
    </w:p>
    <w:p w14:paraId="39382728" w14:textId="1AAA3EDD" w:rsidR="00232A09" w:rsidRPr="00C20FC8" w:rsidRDefault="00232A09" w:rsidP="00C20FC8">
      <w:pPr>
        <w:rPr>
          <w:rFonts w:ascii="Times New Roman" w:hAnsi="Times New Roman" w:cs="Times New Roman"/>
          <w:b/>
          <w:bCs/>
        </w:rPr>
      </w:pPr>
      <w:r w:rsidRPr="00C20FC8">
        <w:rPr>
          <w:rFonts w:ascii="Times New Roman" w:hAnsi="Times New Roman" w:cs="Times New Roman"/>
          <w:b/>
          <w:bCs/>
        </w:rPr>
        <w:t xml:space="preserve">EDITAL Nº </w:t>
      </w:r>
      <w:r w:rsidR="007C55C2" w:rsidRPr="00C20FC8">
        <w:rPr>
          <w:rFonts w:ascii="Times New Roman" w:hAnsi="Times New Roman" w:cs="Times New Roman"/>
          <w:b/>
          <w:bCs/>
        </w:rPr>
        <w:t>233/</w:t>
      </w:r>
      <w:r w:rsidR="00657B66" w:rsidRPr="00C20FC8">
        <w:rPr>
          <w:rFonts w:ascii="Times New Roman" w:hAnsi="Times New Roman" w:cs="Times New Roman"/>
          <w:b/>
          <w:bCs/>
        </w:rPr>
        <w:t>0</w:t>
      </w:r>
      <w:r w:rsidR="00CE7211" w:rsidRPr="00C20FC8">
        <w:rPr>
          <w:rFonts w:ascii="Times New Roman" w:hAnsi="Times New Roman" w:cs="Times New Roman"/>
          <w:b/>
          <w:bCs/>
        </w:rPr>
        <w:t>2</w:t>
      </w:r>
      <w:r w:rsidR="007C55C2" w:rsidRPr="00C20FC8">
        <w:rPr>
          <w:rFonts w:ascii="Times New Roman" w:hAnsi="Times New Roman" w:cs="Times New Roman"/>
          <w:b/>
          <w:bCs/>
        </w:rPr>
        <w:t>/2025</w:t>
      </w:r>
      <w:r w:rsidRPr="00C20FC8">
        <w:rPr>
          <w:rFonts w:ascii="Times New Roman" w:hAnsi="Times New Roman" w:cs="Times New Roman"/>
          <w:b/>
          <w:bCs/>
        </w:rPr>
        <w:t xml:space="preserve"> PROCESSO Nº </w:t>
      </w:r>
      <w:r w:rsidR="00657B66" w:rsidRPr="00C20FC8">
        <w:rPr>
          <w:rFonts w:ascii="Times New Roman" w:hAnsi="Times New Roman" w:cs="Times New Roman"/>
          <w:b/>
          <w:bCs/>
          <w:shd w:val="clear" w:color="auto" w:fill="F8F9FA"/>
        </w:rPr>
        <w:t>136.00015537/2025-13</w:t>
      </w:r>
    </w:p>
    <w:p w14:paraId="3A430758" w14:textId="77777777" w:rsidR="00232A09" w:rsidRPr="00C20FC8" w:rsidRDefault="00232A09" w:rsidP="00232A09">
      <w:pPr>
        <w:jc w:val="center"/>
        <w:rPr>
          <w:rFonts w:ascii="Arial" w:hAnsi="Arial" w:cs="Arial"/>
          <w:b/>
          <w:bCs/>
        </w:rPr>
      </w:pPr>
    </w:p>
    <w:p w14:paraId="387D7E54" w14:textId="198D5D81" w:rsidR="00232A09" w:rsidRPr="00C20FC8" w:rsidRDefault="00CB39B7" w:rsidP="00232A09">
      <w:pPr>
        <w:jc w:val="center"/>
        <w:rPr>
          <w:rFonts w:ascii="Arial" w:hAnsi="Arial" w:cs="Arial"/>
          <w:b/>
          <w:bCs/>
        </w:rPr>
      </w:pPr>
      <w:r w:rsidRPr="00C20FC8">
        <w:rPr>
          <w:rFonts w:ascii="Arial" w:hAnsi="Arial" w:cs="Arial"/>
          <w:b/>
          <w:bCs/>
        </w:rPr>
        <w:t xml:space="preserve">DESPACHO </w:t>
      </w:r>
      <w:r w:rsidR="00432A07" w:rsidRPr="00C20FC8">
        <w:rPr>
          <w:rFonts w:ascii="Arial" w:hAnsi="Arial" w:cs="Arial"/>
          <w:b/>
          <w:bCs/>
        </w:rPr>
        <w:t xml:space="preserve">DO DIRETOR DE </w:t>
      </w:r>
      <w:r w:rsidR="001E4EA8" w:rsidRPr="00C20FC8">
        <w:rPr>
          <w:rFonts w:ascii="Arial" w:hAnsi="Arial" w:cs="Arial"/>
          <w:b/>
          <w:bCs/>
        </w:rPr>
        <w:t xml:space="preserve">ESCOLA TÉCNICA </w:t>
      </w:r>
      <w:r w:rsidRPr="00C20FC8">
        <w:rPr>
          <w:rFonts w:ascii="Arial" w:hAnsi="Arial" w:cs="Arial"/>
          <w:b/>
          <w:bCs/>
        </w:rPr>
        <w:t>DE</w:t>
      </w:r>
      <w:r w:rsidR="00432A07" w:rsidRPr="00C20FC8">
        <w:rPr>
          <w:rFonts w:ascii="Arial" w:hAnsi="Arial" w:cs="Arial"/>
          <w:b/>
          <w:bCs/>
        </w:rPr>
        <w:t xml:space="preserve"> </w:t>
      </w:r>
      <w:r w:rsidR="007D7F00" w:rsidRPr="00C20FC8">
        <w:rPr>
          <w:rFonts w:ascii="Arial" w:hAnsi="Arial" w:cs="Arial"/>
          <w:b/>
          <w:bCs/>
        </w:rPr>
        <w:t>10</w:t>
      </w:r>
      <w:r w:rsidR="007C55C2" w:rsidRPr="00C20FC8">
        <w:rPr>
          <w:rFonts w:ascii="Arial" w:hAnsi="Arial" w:cs="Arial"/>
          <w:b/>
          <w:bCs/>
        </w:rPr>
        <w:t xml:space="preserve"> DE</w:t>
      </w:r>
      <w:r w:rsidR="00CE7211" w:rsidRPr="00C20FC8">
        <w:rPr>
          <w:rFonts w:ascii="Arial" w:hAnsi="Arial" w:cs="Arial"/>
          <w:b/>
          <w:bCs/>
        </w:rPr>
        <w:t xml:space="preserve"> JUNHO</w:t>
      </w:r>
      <w:r w:rsidR="007C55C2" w:rsidRPr="00C20FC8">
        <w:rPr>
          <w:rFonts w:ascii="Arial" w:hAnsi="Arial" w:cs="Arial"/>
          <w:b/>
          <w:bCs/>
        </w:rPr>
        <w:t xml:space="preserve"> DE 2025</w:t>
      </w:r>
    </w:p>
    <w:p w14:paraId="416441AB" w14:textId="77777777" w:rsidR="00232A09" w:rsidRDefault="00232A09" w:rsidP="00232A09">
      <w:pPr>
        <w:jc w:val="both"/>
      </w:pPr>
    </w:p>
    <w:p w14:paraId="1A7E9170" w14:textId="320A2FEF" w:rsidR="007D7F00" w:rsidRDefault="007D7F00" w:rsidP="00711DA7">
      <w:pPr>
        <w:pStyle w:val="NormalWeb"/>
        <w:jc w:val="both"/>
      </w:pPr>
      <w:r>
        <w:t xml:space="preserve">O Diretor da ETEC Prof. José Ignácio Azevedo Filho, da cidade de Ituverava-SP, </w:t>
      </w:r>
      <w:r w:rsidRPr="007F1A13">
        <w:t xml:space="preserve">no uso das atribuições e competências conferidas por meio do § 1º do artigo 3º da Deliberação </w:t>
      </w:r>
      <w:proofErr w:type="spellStart"/>
      <w:r w:rsidRPr="007F1A13">
        <w:t>Ceeteps</w:t>
      </w:r>
      <w:proofErr w:type="spellEnd"/>
      <w:r w:rsidRPr="007F1A13">
        <w:t xml:space="preserve"> nº 41, de 09/08/2018, publicada no DOE de 16/08/2018 e republicada no DOE de 23/08/2018 (e suas alterações)</w:t>
      </w:r>
      <w:r>
        <w:t xml:space="preserve">, e com fundamento no item 11 do Capítulo XIX do Edital de Abertura de Inscrições, </w:t>
      </w:r>
      <w:r w:rsidRPr="007D7F00">
        <w:rPr>
          <w:b/>
        </w:rPr>
        <w:t>TORNA INSUBSISTENTE</w:t>
      </w:r>
      <w:r>
        <w:t xml:space="preserve"> a inscrição de </w:t>
      </w:r>
      <w:proofErr w:type="spellStart"/>
      <w:r w:rsidRPr="00711DA7">
        <w:rPr>
          <w:b/>
          <w:bCs/>
        </w:rPr>
        <w:t>Tanaiane</w:t>
      </w:r>
      <w:proofErr w:type="spellEnd"/>
      <w:r w:rsidRPr="00711DA7">
        <w:rPr>
          <w:b/>
          <w:bCs/>
        </w:rPr>
        <w:t xml:space="preserve"> Beatriz </w:t>
      </w:r>
      <w:proofErr w:type="spellStart"/>
      <w:r w:rsidRPr="00711DA7">
        <w:rPr>
          <w:b/>
          <w:bCs/>
        </w:rPr>
        <w:t>Spoti</w:t>
      </w:r>
      <w:proofErr w:type="spellEnd"/>
      <w:r w:rsidRPr="00711DA7">
        <w:rPr>
          <w:b/>
          <w:bCs/>
        </w:rPr>
        <w:t>,</w:t>
      </w:r>
      <w:r>
        <w:t xml:space="preserve"> RG 48.902.079-3, inscrito sob o nº 2, pelo motivo: </w:t>
      </w:r>
      <w:r w:rsidR="00D2112D" w:rsidRPr="00D2112D">
        <w:t>Houve um erro na análise do Memorial Circunstanciado, apesar da Candidata ser graduada em Engenharia Mecânica, não possui as ênfases obrigatórias, previstas no Catálogo de Requisitos. Portanto, não está habilitada</w:t>
      </w:r>
      <w:r w:rsidR="00D2112D">
        <w:t>.</w:t>
      </w:r>
    </w:p>
    <w:p w14:paraId="5CEF73CB" w14:textId="77777777" w:rsidR="0021483E" w:rsidRDefault="0021483E" w:rsidP="00711DA7">
      <w:pPr>
        <w:jc w:val="both"/>
      </w:pPr>
    </w:p>
    <w:p w14:paraId="30AF39C5" w14:textId="3B07C53B" w:rsidR="00090646" w:rsidRDefault="00090646" w:rsidP="006358D3"/>
    <w:sectPr w:rsidR="00090646" w:rsidSect="00C20FC8">
      <w:headerReference w:type="default" r:id="rId7"/>
      <w:footerReference w:type="default" r:id="rId8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B8AF5" w14:textId="77777777" w:rsidR="00A968AC" w:rsidRDefault="00A968AC" w:rsidP="00CF14D3">
      <w:pPr>
        <w:spacing w:after="0" w:line="240" w:lineRule="auto"/>
      </w:pPr>
      <w:r>
        <w:separator/>
      </w:r>
    </w:p>
  </w:endnote>
  <w:endnote w:type="continuationSeparator" w:id="0">
    <w:p w14:paraId="4A392C0B" w14:textId="77777777" w:rsidR="00A968AC" w:rsidRDefault="00A968AC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7705" w14:textId="73EDB4D9" w:rsidR="00CF14D3" w:rsidRDefault="00CF14D3" w:rsidP="00CF14D3">
    <w:pPr>
      <w:pStyle w:val="Rodap"/>
      <w:jc w:val="right"/>
    </w:pPr>
    <w:r>
      <w:t xml:space="preserve">Versão </w:t>
    </w:r>
    <w:r w:rsidR="009957E9">
      <w:t>2</w:t>
    </w:r>
    <w:r w:rsidR="00DB6F72">
      <w:t>1</w:t>
    </w:r>
    <w:r>
      <w:t>/0</w:t>
    </w:r>
    <w:r w:rsidR="00DB6F72">
      <w:t>3</w:t>
    </w:r>
    <w: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E5240" w14:textId="77777777" w:rsidR="00A968AC" w:rsidRDefault="00A968AC" w:rsidP="00CF14D3">
      <w:pPr>
        <w:spacing w:after="0" w:line="240" w:lineRule="auto"/>
      </w:pPr>
      <w:r>
        <w:separator/>
      </w:r>
    </w:p>
  </w:footnote>
  <w:footnote w:type="continuationSeparator" w:id="0">
    <w:p w14:paraId="638555DB" w14:textId="77777777" w:rsidR="00A968AC" w:rsidRDefault="00A968AC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7712" w14:textId="6E615A5D" w:rsidR="00CF14D3" w:rsidRDefault="00CF14D3" w:rsidP="00CF14D3">
    <w:pPr>
      <w:pStyle w:val="Cabealho"/>
      <w:jc w:val="right"/>
    </w:pPr>
    <w:r>
      <w:t xml:space="preserve">Anexo </w:t>
    </w:r>
    <w:r w:rsidR="00741DF0">
      <w:t>1</w:t>
    </w:r>
    <w:r w:rsidR="001E4EA8">
      <w:t>2A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05498"/>
    <w:rsid w:val="000131C8"/>
    <w:rsid w:val="00024295"/>
    <w:rsid w:val="00027BF0"/>
    <w:rsid w:val="00060C10"/>
    <w:rsid w:val="00090646"/>
    <w:rsid w:val="000A7F0C"/>
    <w:rsid w:val="000C7D9E"/>
    <w:rsid w:val="000E3F18"/>
    <w:rsid w:val="0014235D"/>
    <w:rsid w:val="0017158C"/>
    <w:rsid w:val="001B5250"/>
    <w:rsid w:val="001E4EA8"/>
    <w:rsid w:val="001F6A53"/>
    <w:rsid w:val="0021483E"/>
    <w:rsid w:val="00232A09"/>
    <w:rsid w:val="002744D5"/>
    <w:rsid w:val="00281021"/>
    <w:rsid w:val="00305A49"/>
    <w:rsid w:val="00307062"/>
    <w:rsid w:val="003B3FB0"/>
    <w:rsid w:val="00432A07"/>
    <w:rsid w:val="00447D57"/>
    <w:rsid w:val="00486993"/>
    <w:rsid w:val="004E312D"/>
    <w:rsid w:val="004E5FCE"/>
    <w:rsid w:val="004F7A76"/>
    <w:rsid w:val="00520A72"/>
    <w:rsid w:val="005E39CE"/>
    <w:rsid w:val="005F286A"/>
    <w:rsid w:val="005F4331"/>
    <w:rsid w:val="005F4B29"/>
    <w:rsid w:val="0062012B"/>
    <w:rsid w:val="006358D3"/>
    <w:rsid w:val="006411F0"/>
    <w:rsid w:val="00657B66"/>
    <w:rsid w:val="00667877"/>
    <w:rsid w:val="006F2633"/>
    <w:rsid w:val="00702D9C"/>
    <w:rsid w:val="00711DA7"/>
    <w:rsid w:val="007228C7"/>
    <w:rsid w:val="00731206"/>
    <w:rsid w:val="00741DF0"/>
    <w:rsid w:val="00797976"/>
    <w:rsid w:val="007C55C2"/>
    <w:rsid w:val="007D7F00"/>
    <w:rsid w:val="007F5FD9"/>
    <w:rsid w:val="00824630"/>
    <w:rsid w:val="00852666"/>
    <w:rsid w:val="00853111"/>
    <w:rsid w:val="008C6C4E"/>
    <w:rsid w:val="00903195"/>
    <w:rsid w:val="009957E9"/>
    <w:rsid w:val="00A036D2"/>
    <w:rsid w:val="00A47FCD"/>
    <w:rsid w:val="00A922FB"/>
    <w:rsid w:val="00A968AC"/>
    <w:rsid w:val="00AC10A4"/>
    <w:rsid w:val="00AD5BFC"/>
    <w:rsid w:val="00AE5266"/>
    <w:rsid w:val="00AF1207"/>
    <w:rsid w:val="00AF5363"/>
    <w:rsid w:val="00B07867"/>
    <w:rsid w:val="00B1434C"/>
    <w:rsid w:val="00B7298D"/>
    <w:rsid w:val="00B80939"/>
    <w:rsid w:val="00BB3BC4"/>
    <w:rsid w:val="00BD36A9"/>
    <w:rsid w:val="00BD67A5"/>
    <w:rsid w:val="00C20131"/>
    <w:rsid w:val="00C20FC8"/>
    <w:rsid w:val="00C22A85"/>
    <w:rsid w:val="00C25AF2"/>
    <w:rsid w:val="00CB39B7"/>
    <w:rsid w:val="00CE7211"/>
    <w:rsid w:val="00CF14D3"/>
    <w:rsid w:val="00D123F6"/>
    <w:rsid w:val="00D2112D"/>
    <w:rsid w:val="00DB6EB8"/>
    <w:rsid w:val="00DB6F72"/>
    <w:rsid w:val="00DE6F77"/>
    <w:rsid w:val="00E12DDB"/>
    <w:rsid w:val="00E34592"/>
    <w:rsid w:val="00E51CB6"/>
    <w:rsid w:val="00E626A1"/>
    <w:rsid w:val="00E843D8"/>
    <w:rsid w:val="00EA0EAE"/>
    <w:rsid w:val="00EF374A"/>
    <w:rsid w:val="00EF5374"/>
    <w:rsid w:val="00F63287"/>
    <w:rsid w:val="00FA7532"/>
    <w:rsid w:val="00FF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C55C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C55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urhsistemas.cps.sp.gov.br/logo/timbrelogo.pn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Eloisa Helena de Oliveira Reis</cp:lastModifiedBy>
  <cp:revision>5</cp:revision>
  <dcterms:created xsi:type="dcterms:W3CDTF">2025-06-11T17:20:00Z</dcterms:created>
  <dcterms:modified xsi:type="dcterms:W3CDTF">2025-06-11T17:27:00Z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